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01" w:rsidRPr="00373B01" w:rsidRDefault="00373B01" w:rsidP="00373B0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73B01">
        <w:rPr>
          <w:rFonts w:ascii="Times New Roman" w:eastAsia="Times New Roman" w:hAnsi="Times New Roman" w:cs="Times New Roman"/>
          <w:b/>
          <w:bCs/>
          <w:sz w:val="24"/>
          <w:szCs w:val="24"/>
          <w:lang w:eastAsia="lt-LT"/>
        </w:rPr>
        <w:t xml:space="preserve">Jurgio Savickio novelė „VAGIS“ </w:t>
      </w:r>
    </w:p>
    <w:p w:rsidR="00373B01" w:rsidRPr="00373B01" w:rsidRDefault="00373B01" w:rsidP="00373B0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73B01">
        <w:rPr>
          <w:rFonts w:ascii="Times New Roman" w:eastAsia="Times New Roman" w:hAnsi="Times New Roman" w:cs="Times New Roman"/>
          <w:b/>
          <w:bCs/>
          <w:sz w:val="24"/>
          <w:szCs w:val="24"/>
          <w:lang w:eastAsia="lt-LT"/>
        </w:rPr>
        <w:t>*******************************************************************************</w:t>
      </w:r>
    </w:p>
    <w:p w:rsidR="00373B01" w:rsidRPr="00373B01" w:rsidRDefault="00373B01" w:rsidP="00373B01">
      <w:p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b/>
          <w:bCs/>
          <w:sz w:val="24"/>
          <w:szCs w:val="24"/>
          <w:lang w:eastAsia="lt-LT"/>
        </w:rPr>
        <w:t xml:space="preserve">REZIUMĖ. </w:t>
      </w:r>
      <w:r w:rsidRPr="00373B01">
        <w:rPr>
          <w:rFonts w:ascii="Times New Roman" w:eastAsia="Times New Roman" w:hAnsi="Times New Roman" w:cs="Times New Roman"/>
          <w:sz w:val="24"/>
          <w:szCs w:val="24"/>
          <w:lang w:eastAsia="lt-LT"/>
        </w:rPr>
        <w:t>Novelės tema lietuvių literatūroje nėra nauja – apie kaimietį, susidūrusį su arkliavagiu, dar prieš Savickį rašė Jonas Biliūnas. Tačiau nesunku pastebėti keistų, stebinančių Savickio požiūrio į šią temą bruožų: vagis čia gretinamas su kunigu, o paskui su Kristumi, kai</w:t>
      </w:r>
      <w:r w:rsidRPr="00373B01">
        <w:rPr>
          <w:rFonts w:ascii="Times New Roman" w:eastAsia="Times New Roman" w:hAnsi="Times New Roman" w:cs="Times New Roman"/>
          <w:sz w:val="24"/>
          <w:szCs w:val="24"/>
          <w:lang w:eastAsia="lt-LT"/>
        </w:rPr>
        <w:softHyphen/>
        <w:t>miečių elgesys nepamatuotai žiaurus. Dviprasmiškas ne tik vagies, bet ir svarbiausio novelės veikėjo – vaiko – paveikslas: viena vertus, jis pasielgia kilniai – išlaisvina suimtą ir kankinamą žmogų; tačiau, antra vertus, jis juk išlaisvina nusikaltėlį, apvogusį jo tėvus. Vaiko poelgis nėra aiškiai motyvuotas – greičiausiai jis impulsyvus. Toliau šiuo žmogumi vaikas nebesirūpina.</w:t>
      </w:r>
    </w:p>
    <w:p w:rsidR="00373B01" w:rsidRPr="00373B01" w:rsidRDefault="00373B01" w:rsidP="00373B01">
      <w:p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Labiausiai trikdo tai, kad pasakojamoji istorija niekur nėra aiš</w:t>
      </w:r>
      <w:r w:rsidRPr="00373B01">
        <w:rPr>
          <w:rFonts w:ascii="Times New Roman" w:eastAsia="Times New Roman" w:hAnsi="Times New Roman" w:cs="Times New Roman"/>
          <w:sz w:val="24"/>
          <w:szCs w:val="24"/>
          <w:lang w:eastAsia="lt-LT"/>
        </w:rPr>
        <w:softHyphen/>
        <w:t xml:space="preserve">kiai vertinama, skaitytojas pats turi susidaryti nuomonę, ką reiškia greitai, tiesiog </w:t>
      </w:r>
      <w:proofErr w:type="spellStart"/>
      <w:r w:rsidRPr="00373B01">
        <w:rPr>
          <w:rFonts w:ascii="Times New Roman" w:eastAsia="Times New Roman" w:hAnsi="Times New Roman" w:cs="Times New Roman"/>
          <w:sz w:val="24"/>
          <w:szCs w:val="24"/>
          <w:lang w:eastAsia="lt-LT"/>
        </w:rPr>
        <w:t>kaleidoskopiškai</w:t>
      </w:r>
      <w:proofErr w:type="spellEnd"/>
      <w:r w:rsidRPr="00373B01">
        <w:rPr>
          <w:rFonts w:ascii="Times New Roman" w:eastAsia="Times New Roman" w:hAnsi="Times New Roman" w:cs="Times New Roman"/>
          <w:sz w:val="24"/>
          <w:szCs w:val="24"/>
          <w:lang w:eastAsia="lt-LT"/>
        </w:rPr>
        <w:t xml:space="preserve"> vienas kitą keičiantys vaizdai. Jau pirmojoje novelės pastraipoje pinasi keletas „balsų”, keletas požiū</w:t>
      </w:r>
      <w:r w:rsidRPr="00373B01">
        <w:rPr>
          <w:rFonts w:ascii="Times New Roman" w:eastAsia="Times New Roman" w:hAnsi="Times New Roman" w:cs="Times New Roman"/>
          <w:sz w:val="24"/>
          <w:szCs w:val="24"/>
          <w:lang w:eastAsia="lt-LT"/>
        </w:rPr>
        <w:softHyphen/>
        <w:t xml:space="preserve">rių: „Kaip gerai turėti savo namas…” yra nuomonė, </w:t>
      </w:r>
      <w:bookmarkStart w:id="0" w:name="_GoBack"/>
      <w:bookmarkEnd w:id="0"/>
      <w:r w:rsidRPr="00373B01">
        <w:rPr>
          <w:rFonts w:ascii="Times New Roman" w:eastAsia="Times New Roman" w:hAnsi="Times New Roman" w:cs="Times New Roman"/>
          <w:sz w:val="24"/>
          <w:szCs w:val="24"/>
          <w:lang w:eastAsia="lt-LT"/>
        </w:rPr>
        <w:t>pasakotojo priskiriama žmogui, „kuris kaip šuva išguitas po pasaulį bastos”, tačiau priskiriama netvirtai („taip gali manyti žmogus…”); tai kartu ir paties pasakotojo, ir kaimiečių, trobos savininkų, mintis. Sakinyje „Pilna troba žmonių, pančius vejančių” jaučiama ironija – tais iš pažiūros niekuo dėtais pančiais bus prie trobos skersinio pririštas vagis, panašus į Kristų, tad savotiškai pakartotas Išganytojo nukry</w:t>
      </w:r>
      <w:r w:rsidRPr="00373B01">
        <w:rPr>
          <w:rFonts w:ascii="Times New Roman" w:eastAsia="Times New Roman" w:hAnsi="Times New Roman" w:cs="Times New Roman"/>
          <w:sz w:val="24"/>
          <w:szCs w:val="24"/>
          <w:lang w:eastAsia="lt-LT"/>
        </w:rPr>
        <w:softHyphen/>
        <w:t>žiavimas. Kūrinio vaizdų ir veiksmo daugiaprasmiškumas susitelkia frazėje: „Tėtė, sako, geras, bet kam jis taip baisiai muša vagį!” (pa</w:t>
      </w:r>
      <w:r w:rsidRPr="00373B01">
        <w:rPr>
          <w:rFonts w:ascii="Times New Roman" w:eastAsia="Times New Roman" w:hAnsi="Times New Roman" w:cs="Times New Roman"/>
          <w:sz w:val="24"/>
          <w:szCs w:val="24"/>
          <w:lang w:eastAsia="lt-LT"/>
        </w:rPr>
        <w:softHyphen/>
        <w:t>galvokite, kieno nuomonės, požiūriai čia susiduria!) Panaši ir bai</w:t>
      </w:r>
      <w:r w:rsidRPr="00373B01">
        <w:rPr>
          <w:rFonts w:ascii="Times New Roman" w:eastAsia="Times New Roman" w:hAnsi="Times New Roman" w:cs="Times New Roman"/>
          <w:sz w:val="24"/>
          <w:szCs w:val="24"/>
          <w:lang w:eastAsia="lt-LT"/>
        </w:rPr>
        <w:softHyphen/>
        <w:t>giamoji novelės dalis: žodžiai „Jo užgimusioje šią valandą sieloje…” iškilmingi, netgi patetiški (pakilūs, jausmingi), bet ar jie ne per daug pakilūs, turint omenyje nevienareikšmį ankstesnį personažo elgesį? Ar čia taip pat nėra ironiškos gaidos?..</w:t>
      </w:r>
    </w:p>
    <w:p w:rsidR="00373B01" w:rsidRPr="00373B01" w:rsidRDefault="00373B01" w:rsidP="00373B01">
      <w:p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Taigi nedidelis Savickio kūrinys yra atviras įvairiausioms interpreta</w:t>
      </w:r>
      <w:r w:rsidRPr="00373B01">
        <w:rPr>
          <w:rFonts w:ascii="Times New Roman" w:eastAsia="Times New Roman" w:hAnsi="Times New Roman" w:cs="Times New Roman"/>
          <w:sz w:val="24"/>
          <w:szCs w:val="24"/>
          <w:lang w:eastAsia="lt-LT"/>
        </w:rPr>
        <w:softHyphen/>
        <w:t>cijoms. Jame galima matyti ir psichologinę sceną iš vaiko brendi</w:t>
      </w:r>
      <w:r w:rsidRPr="00373B01">
        <w:rPr>
          <w:rFonts w:ascii="Times New Roman" w:eastAsia="Times New Roman" w:hAnsi="Times New Roman" w:cs="Times New Roman"/>
          <w:sz w:val="24"/>
          <w:szCs w:val="24"/>
          <w:lang w:eastAsia="lt-LT"/>
        </w:rPr>
        <w:softHyphen/>
        <w:t xml:space="preserve">mo istorijos (vaikas nepaiso šeimos, kaimo bendruomenės autoriteto, ima savarankiškai mąstyti ir spręsti), ir etinę parabolę ( kūrinys, turintis perkeltinę reikšmę) – sugautas nusikaltėlis juk vis tiek yra žmogus, savyje turintis dievišką kibirkštį (vagies sugretinimas su Kristumi); taip pat ir filosofinę užuominą apie žmogaus prigimties ir būties dviprasmiškumą (kokių „žmonių” tarpan tapo „įrašytas” vaikas – tų, kurie pančius veja?..). Tiek galimų interpretacijų – labai daug tokios nedidelės apimties kūriniui. Be to, meistriški, </w:t>
      </w:r>
      <w:proofErr w:type="spellStart"/>
      <w:r w:rsidRPr="00373B01">
        <w:rPr>
          <w:rFonts w:ascii="Times New Roman" w:eastAsia="Times New Roman" w:hAnsi="Times New Roman" w:cs="Times New Roman"/>
          <w:sz w:val="24"/>
          <w:szCs w:val="24"/>
          <w:lang w:eastAsia="lt-LT"/>
        </w:rPr>
        <w:t>ekspresionistiškai</w:t>
      </w:r>
      <w:proofErr w:type="spellEnd"/>
      <w:r w:rsidRPr="00373B01">
        <w:rPr>
          <w:rFonts w:ascii="Times New Roman" w:eastAsia="Times New Roman" w:hAnsi="Times New Roman" w:cs="Times New Roman"/>
          <w:sz w:val="24"/>
          <w:szCs w:val="24"/>
          <w:lang w:eastAsia="lt-LT"/>
        </w:rPr>
        <w:t xml:space="preserve"> deformuoti novelės meniniai vaizdai gali kelti estetinį pasigėrėjimą ir tada, kai skaitytojas nėra nusiteikęs gilintis į sudėtingesnę kūrinio problematiką.</w:t>
      </w:r>
    </w:p>
    <w:p w:rsidR="00373B01" w:rsidRPr="00373B01" w:rsidRDefault="00373B01" w:rsidP="00373B01">
      <w:p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 xml:space="preserve">„Vagyje” atskleidžiama žmogaus brendimo, žmogiškų vertybių išbandymo, būties </w:t>
      </w:r>
      <w:proofErr w:type="spellStart"/>
      <w:r w:rsidRPr="00373B01">
        <w:rPr>
          <w:rFonts w:ascii="Times New Roman" w:eastAsia="Times New Roman" w:hAnsi="Times New Roman" w:cs="Times New Roman"/>
          <w:sz w:val="24"/>
          <w:szCs w:val="24"/>
          <w:lang w:eastAsia="lt-LT"/>
        </w:rPr>
        <w:t>nevienareikšmiškumo</w:t>
      </w:r>
      <w:proofErr w:type="spellEnd"/>
      <w:r w:rsidRPr="00373B01">
        <w:rPr>
          <w:rFonts w:ascii="Times New Roman" w:eastAsia="Times New Roman" w:hAnsi="Times New Roman" w:cs="Times New Roman"/>
          <w:sz w:val="24"/>
          <w:szCs w:val="24"/>
          <w:lang w:eastAsia="lt-LT"/>
        </w:rPr>
        <w:t xml:space="preserve"> problematika dažna ir kitose Savickio novelėse. Tik reikia nepamiršti, kad daugelis šio rašytojo kūrinių parašyti savotišku „saloniniu” stiliumi – į rimtus dalykus žvelgiant lengvai, su šypsena. Todėl Savickio noveles ne</w:t>
      </w:r>
      <w:r w:rsidRPr="00373B01">
        <w:rPr>
          <w:rFonts w:ascii="Times New Roman" w:eastAsia="Times New Roman" w:hAnsi="Times New Roman" w:cs="Times New Roman"/>
          <w:sz w:val="24"/>
          <w:szCs w:val="24"/>
          <w:lang w:eastAsia="lt-LT"/>
        </w:rPr>
        <w:softHyphen/>
        <w:t>sunku skaityti ir kaip pramoginius tekstus, gėrintis jų puikia kalba, sąmoju, taikliomis detalėmis. Atidus skaitytojas pastebės šį tekstų daugiasluoksniškumą.</w:t>
      </w:r>
    </w:p>
    <w:p w:rsidR="00373B01" w:rsidRPr="00373B01" w:rsidRDefault="00373B01" w:rsidP="00373B0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73B01">
        <w:rPr>
          <w:rFonts w:ascii="Times New Roman" w:eastAsia="Times New Roman" w:hAnsi="Times New Roman" w:cs="Times New Roman"/>
          <w:b/>
          <w:bCs/>
          <w:sz w:val="24"/>
          <w:szCs w:val="24"/>
          <w:lang w:eastAsia="lt-LT"/>
        </w:rPr>
        <w:t>==========================================================</w:t>
      </w:r>
    </w:p>
    <w:p w:rsidR="00373B01" w:rsidRDefault="00373B01" w:rsidP="00373B01">
      <w:pPr>
        <w:spacing w:before="100" w:beforeAutospacing="1" w:after="100" w:afterAutospacing="1" w:line="240" w:lineRule="auto"/>
        <w:jc w:val="center"/>
        <w:rPr>
          <w:rFonts w:ascii="Times New Roman" w:eastAsia="Times New Roman" w:hAnsi="Times New Roman" w:cs="Times New Roman"/>
          <w:b/>
          <w:bCs/>
          <w:sz w:val="24"/>
          <w:szCs w:val="24"/>
          <w:u w:val="single"/>
          <w:lang w:eastAsia="lt-LT"/>
        </w:rPr>
      </w:pPr>
    </w:p>
    <w:p w:rsidR="00373B01" w:rsidRDefault="00373B01" w:rsidP="00373B01">
      <w:pPr>
        <w:spacing w:before="100" w:beforeAutospacing="1" w:after="100" w:afterAutospacing="1" w:line="240" w:lineRule="auto"/>
        <w:jc w:val="center"/>
        <w:rPr>
          <w:rFonts w:ascii="Times New Roman" w:eastAsia="Times New Roman" w:hAnsi="Times New Roman" w:cs="Times New Roman"/>
          <w:b/>
          <w:bCs/>
          <w:sz w:val="24"/>
          <w:szCs w:val="24"/>
          <w:u w:val="single"/>
          <w:lang w:eastAsia="lt-LT"/>
        </w:rPr>
      </w:pPr>
    </w:p>
    <w:p w:rsidR="00373B01" w:rsidRDefault="00373B01" w:rsidP="00373B01">
      <w:pPr>
        <w:spacing w:before="100" w:beforeAutospacing="1" w:after="100" w:afterAutospacing="1" w:line="240" w:lineRule="auto"/>
        <w:jc w:val="center"/>
        <w:rPr>
          <w:rFonts w:ascii="Times New Roman" w:eastAsia="Times New Roman" w:hAnsi="Times New Roman" w:cs="Times New Roman"/>
          <w:b/>
          <w:bCs/>
          <w:sz w:val="24"/>
          <w:szCs w:val="24"/>
          <w:u w:val="single"/>
          <w:lang w:eastAsia="lt-LT"/>
        </w:rPr>
      </w:pPr>
    </w:p>
    <w:p w:rsidR="00373B01" w:rsidRPr="00373B01" w:rsidRDefault="00373B01" w:rsidP="00373B0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73B01">
        <w:rPr>
          <w:rFonts w:ascii="Times New Roman" w:eastAsia="Times New Roman" w:hAnsi="Times New Roman" w:cs="Times New Roman"/>
          <w:b/>
          <w:bCs/>
          <w:sz w:val="24"/>
          <w:szCs w:val="24"/>
          <w:u w:val="single"/>
          <w:lang w:eastAsia="lt-LT"/>
        </w:rPr>
        <w:lastRenderedPageBreak/>
        <w:t>UŽDUOTIS</w:t>
      </w:r>
      <w:r w:rsidRPr="00373B01">
        <w:rPr>
          <w:rFonts w:ascii="Times New Roman" w:eastAsia="Times New Roman" w:hAnsi="Times New Roman" w:cs="Times New Roman"/>
          <w:b/>
          <w:bCs/>
          <w:sz w:val="24"/>
          <w:szCs w:val="24"/>
          <w:lang w:eastAsia="lt-LT"/>
        </w:rPr>
        <w:t xml:space="preserve">. Perskaityti ir analizuoti tekstą. </w:t>
      </w:r>
    </w:p>
    <w:p w:rsidR="00373B01" w:rsidRPr="00373B01" w:rsidRDefault="00373B01" w:rsidP="00373B0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73B01">
        <w:rPr>
          <w:rFonts w:ascii="Times New Roman" w:eastAsia="Times New Roman" w:hAnsi="Times New Roman" w:cs="Times New Roman"/>
          <w:b/>
          <w:bCs/>
          <w:sz w:val="24"/>
          <w:szCs w:val="24"/>
          <w:lang w:eastAsia="lt-LT"/>
        </w:rPr>
        <w:t>GALIMI KLAUSIMAI NAGRINĖJANT APSAKYMĄ</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Tema, tipas.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Kuo novelė novatoriška lyginant su tos pa</w:t>
      </w:r>
      <w:r w:rsidRPr="00373B01">
        <w:rPr>
          <w:rFonts w:ascii="Times New Roman" w:eastAsia="Times New Roman" w:hAnsi="Times New Roman" w:cs="Times New Roman"/>
          <w:sz w:val="24"/>
          <w:szCs w:val="24"/>
          <w:lang w:eastAsia="lt-LT"/>
        </w:rPr>
        <w:softHyphen/>
        <w:t>čios tematikos klasikų kūriniais (pasakotojo vaid</w:t>
      </w:r>
      <w:r w:rsidRPr="00373B01">
        <w:rPr>
          <w:rFonts w:ascii="Times New Roman" w:eastAsia="Times New Roman" w:hAnsi="Times New Roman" w:cs="Times New Roman"/>
          <w:sz w:val="24"/>
          <w:szCs w:val="24"/>
          <w:lang w:eastAsia="lt-LT"/>
        </w:rPr>
        <w:softHyphen/>
        <w:t>mens, pasakojimo būdo, siužeto, išraiškos prie</w:t>
      </w:r>
      <w:r w:rsidRPr="00373B01">
        <w:rPr>
          <w:rFonts w:ascii="Times New Roman" w:eastAsia="Times New Roman" w:hAnsi="Times New Roman" w:cs="Times New Roman"/>
          <w:sz w:val="24"/>
          <w:szCs w:val="24"/>
          <w:lang w:eastAsia="lt-LT"/>
        </w:rPr>
        <w:softHyphen/>
        <w:t xml:space="preserve">monių, žmogaus sampratos, </w:t>
      </w:r>
      <w:proofErr w:type="spellStart"/>
      <w:r w:rsidRPr="00373B01">
        <w:rPr>
          <w:rFonts w:ascii="Times New Roman" w:eastAsia="Times New Roman" w:hAnsi="Times New Roman" w:cs="Times New Roman"/>
          <w:sz w:val="24"/>
          <w:szCs w:val="24"/>
          <w:lang w:eastAsia="lt-LT"/>
        </w:rPr>
        <w:t>psichologiškumo</w:t>
      </w:r>
      <w:proofErr w:type="spellEnd"/>
      <w:r w:rsidRPr="00373B01">
        <w:rPr>
          <w:rFonts w:ascii="Times New Roman" w:eastAsia="Times New Roman" w:hAnsi="Times New Roman" w:cs="Times New Roman"/>
          <w:sz w:val="24"/>
          <w:szCs w:val="24"/>
          <w:lang w:eastAsia="lt-LT"/>
        </w:rPr>
        <w:t>, problemų, vertybių požiūriais)? Kokių modernios prozos požymių pastebite?</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Aptarkite kompoziciją.</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Kodėl kūrinio laiką galima vadinti universaliu?</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Kokios novelės erdvės? Kuo tradiciškas, kuo savitas požiūris į jas?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Kaip sugrupuoti veikėjai erdvės požiūriu? Kokios jų opozicijos? Kuris veikėjas svarbiausias, kodėl?</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Kokios problemos sprendžiamos? Kurios iš jų būdingos ekspresionistų kūriniams?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Koks – išorinis ar vidinis – veiksmas svar</w:t>
      </w:r>
      <w:r w:rsidRPr="00373B01">
        <w:rPr>
          <w:rFonts w:ascii="Times New Roman" w:eastAsia="Times New Roman" w:hAnsi="Times New Roman" w:cs="Times New Roman"/>
          <w:sz w:val="24"/>
          <w:szCs w:val="24"/>
          <w:lang w:eastAsia="lt-LT"/>
        </w:rPr>
        <w:softHyphen/>
        <w:t>besnis? Nurodykite svarbiausius įvykius ir išgy</w:t>
      </w:r>
      <w:r w:rsidRPr="00373B01">
        <w:rPr>
          <w:rFonts w:ascii="Times New Roman" w:eastAsia="Times New Roman" w:hAnsi="Times New Roman" w:cs="Times New Roman"/>
          <w:sz w:val="24"/>
          <w:szCs w:val="24"/>
          <w:lang w:eastAsia="lt-LT"/>
        </w:rPr>
        <w:softHyphen/>
        <w:t>venimus.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Kaip kinta vaiko sąmonė stebint vagį? Ko</w:t>
      </w:r>
      <w:r w:rsidRPr="00373B01">
        <w:rPr>
          <w:rFonts w:ascii="Times New Roman" w:eastAsia="Times New Roman" w:hAnsi="Times New Roman" w:cs="Times New Roman"/>
          <w:sz w:val="24"/>
          <w:szCs w:val="24"/>
          <w:lang w:eastAsia="lt-LT"/>
        </w:rPr>
        <w:softHyphen/>
        <w:t>kie modernaus kūrinio bruožai atskleidžiami šioje scenoje (</w:t>
      </w:r>
      <w:proofErr w:type="spellStart"/>
      <w:r w:rsidRPr="00373B01">
        <w:rPr>
          <w:rFonts w:ascii="Times New Roman" w:eastAsia="Times New Roman" w:hAnsi="Times New Roman" w:cs="Times New Roman"/>
          <w:sz w:val="24"/>
          <w:szCs w:val="24"/>
          <w:lang w:eastAsia="lt-LT"/>
        </w:rPr>
        <w:t>tapybiškumas</w:t>
      </w:r>
      <w:proofErr w:type="spellEnd"/>
      <w:r w:rsidRPr="00373B01">
        <w:rPr>
          <w:rFonts w:ascii="Times New Roman" w:eastAsia="Times New Roman" w:hAnsi="Times New Roman" w:cs="Times New Roman"/>
          <w:sz w:val="24"/>
          <w:szCs w:val="24"/>
          <w:lang w:eastAsia="lt-LT"/>
        </w:rPr>
        <w:t xml:space="preserve">, </w:t>
      </w:r>
      <w:proofErr w:type="spellStart"/>
      <w:r w:rsidRPr="00373B01">
        <w:rPr>
          <w:rFonts w:ascii="Times New Roman" w:eastAsia="Times New Roman" w:hAnsi="Times New Roman" w:cs="Times New Roman"/>
          <w:sz w:val="24"/>
          <w:szCs w:val="24"/>
          <w:lang w:eastAsia="lt-LT"/>
        </w:rPr>
        <w:t>asociatyvumas</w:t>
      </w:r>
      <w:proofErr w:type="spellEnd"/>
      <w:r w:rsidRPr="00373B01">
        <w:rPr>
          <w:rFonts w:ascii="Times New Roman" w:eastAsia="Times New Roman" w:hAnsi="Times New Roman" w:cs="Times New Roman"/>
          <w:sz w:val="24"/>
          <w:szCs w:val="24"/>
          <w:lang w:eastAsia="lt-LT"/>
        </w:rPr>
        <w:t>, netikė</w:t>
      </w:r>
      <w:r w:rsidRPr="00373B01">
        <w:rPr>
          <w:rFonts w:ascii="Times New Roman" w:eastAsia="Times New Roman" w:hAnsi="Times New Roman" w:cs="Times New Roman"/>
          <w:sz w:val="24"/>
          <w:szCs w:val="24"/>
          <w:lang w:eastAsia="lt-LT"/>
        </w:rPr>
        <w:softHyphen/>
        <w:t>tumas, paradoksalumas, detalių svarba, naujas po</w:t>
      </w:r>
      <w:r w:rsidRPr="00373B01">
        <w:rPr>
          <w:rFonts w:ascii="Times New Roman" w:eastAsia="Times New Roman" w:hAnsi="Times New Roman" w:cs="Times New Roman"/>
          <w:sz w:val="24"/>
          <w:szCs w:val="24"/>
          <w:lang w:eastAsia="lt-LT"/>
        </w:rPr>
        <w:softHyphen/>
        <w:t>žiūris į vaiko charakterį)? Kaip?</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Įvertinkite žmonių elgesį su vagimi. Kokia pasakotojo pozicija? Kuo ji būdinga ekspresionis</w:t>
      </w:r>
      <w:r w:rsidRPr="00373B01">
        <w:rPr>
          <w:rFonts w:ascii="Times New Roman" w:eastAsia="Times New Roman" w:hAnsi="Times New Roman" w:cs="Times New Roman"/>
          <w:sz w:val="24"/>
          <w:szCs w:val="24"/>
          <w:lang w:eastAsia="lt-LT"/>
        </w:rPr>
        <w:softHyphen/>
        <w:t>tams? Kokia žmogaus prigimtis atskleista? Koks požiūris į</w:t>
      </w:r>
      <w:r w:rsidRPr="00373B01">
        <w:rPr>
          <w:rFonts w:ascii="Times New Roman" w:eastAsia="Times New Roman" w:hAnsi="Times New Roman" w:cs="Times New Roman"/>
          <w:i/>
          <w:iCs/>
          <w:sz w:val="24"/>
          <w:szCs w:val="24"/>
          <w:lang w:eastAsia="lt-LT"/>
        </w:rPr>
        <w:t xml:space="preserve"> </w:t>
      </w:r>
      <w:r w:rsidRPr="00373B01">
        <w:rPr>
          <w:rFonts w:ascii="Times New Roman" w:eastAsia="Times New Roman" w:hAnsi="Times New Roman" w:cs="Times New Roman"/>
          <w:sz w:val="24"/>
          <w:szCs w:val="24"/>
          <w:lang w:eastAsia="lt-LT"/>
        </w:rPr>
        <w:t>tradicinį elgesį?</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Kokį pasaulio vaizdą perteikia minėta sce</w:t>
      </w:r>
      <w:r w:rsidRPr="00373B01">
        <w:rPr>
          <w:rFonts w:ascii="Times New Roman" w:eastAsia="Times New Roman" w:hAnsi="Times New Roman" w:cs="Times New Roman"/>
          <w:sz w:val="24"/>
          <w:szCs w:val="24"/>
          <w:lang w:eastAsia="lt-LT"/>
        </w:rPr>
        <w:softHyphen/>
        <w:t>na? Kokių problemų, būdingų moderniajai prozai, įžvelgiate?</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Kokia vidinio veiksmo kulminacija? O išorinio? Idealizuojamas ar ironizuojamas vaiko poelgis?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Kaip sprendžiami individo, asmenybės, ki</w:t>
      </w:r>
      <w:r w:rsidRPr="00373B01">
        <w:rPr>
          <w:rFonts w:ascii="Times New Roman" w:eastAsia="Times New Roman" w:hAnsi="Times New Roman" w:cs="Times New Roman"/>
          <w:sz w:val="24"/>
          <w:szCs w:val="24"/>
          <w:lang w:eastAsia="lt-LT"/>
        </w:rPr>
        <w:softHyphen/>
        <w:t>tokio žmogaus problema? Kodėl vaikas ir vagis pavadinti kankiniais?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Ką reiškia „būti įrašytam žmonių tarpan”? Kaip tai paaiškina netikėtą vaiko poelgį novelės pabaigoje (abejingumą vagies likimui)?</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Koks požiūris į žmogaus įsitikinimus ir ver</w:t>
      </w:r>
      <w:r w:rsidRPr="00373B01">
        <w:rPr>
          <w:rFonts w:ascii="Times New Roman" w:eastAsia="Times New Roman" w:hAnsi="Times New Roman" w:cs="Times New Roman"/>
          <w:sz w:val="24"/>
          <w:szCs w:val="24"/>
          <w:lang w:eastAsia="lt-LT"/>
        </w:rPr>
        <w:softHyphen/>
        <w:t>tybes atskleidžiamas?</w:t>
      </w:r>
    </w:p>
    <w:p w:rsidR="00373B01" w:rsidRPr="00373B01" w:rsidRDefault="00373B01" w:rsidP="00373B01">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373B01">
        <w:rPr>
          <w:rFonts w:ascii="Times New Roman" w:eastAsia="Times New Roman" w:hAnsi="Times New Roman" w:cs="Times New Roman"/>
          <w:sz w:val="24"/>
          <w:szCs w:val="24"/>
          <w:lang w:eastAsia="lt-LT"/>
        </w:rPr>
        <w:t>Kokia žmogaus būties samprata? Kodėl at</w:t>
      </w:r>
      <w:r w:rsidRPr="00373B01">
        <w:rPr>
          <w:rFonts w:ascii="Times New Roman" w:eastAsia="Times New Roman" w:hAnsi="Times New Roman" w:cs="Times New Roman"/>
          <w:sz w:val="24"/>
          <w:szCs w:val="24"/>
          <w:lang w:eastAsia="lt-LT"/>
        </w:rPr>
        <w:softHyphen/>
        <w:t>sisakoma reikšti požiūrį, moralizuoti?</w:t>
      </w:r>
    </w:p>
    <w:p w:rsidR="00373B01" w:rsidRDefault="00373B01" w:rsidP="002346D9">
      <w:pPr>
        <w:pStyle w:val="Betarp"/>
        <w:rPr>
          <w:lang w:eastAsia="lt-LT"/>
        </w:rPr>
      </w:pPr>
    </w:p>
    <w:p w:rsidR="00373B01" w:rsidRDefault="00373B01" w:rsidP="002346D9">
      <w:pPr>
        <w:pStyle w:val="Betarp"/>
        <w:rPr>
          <w:lang w:eastAsia="lt-LT"/>
        </w:rPr>
      </w:pPr>
    </w:p>
    <w:p w:rsidR="002346D9" w:rsidRPr="002346D9" w:rsidRDefault="002346D9" w:rsidP="002346D9">
      <w:pPr>
        <w:pStyle w:val="Betarp"/>
        <w:rPr>
          <w:lang w:eastAsia="lt-LT"/>
        </w:rPr>
      </w:pPr>
      <w:r w:rsidRPr="002346D9">
        <w:rPr>
          <w:lang w:eastAsia="lt-LT"/>
        </w:rPr>
        <w:t>Vaiko ir suaugusiųjų elgesys apsakyme “Kova”</w:t>
      </w:r>
    </w:p>
    <w:p w:rsidR="002346D9" w:rsidRPr="002346D9" w:rsidRDefault="002346D9" w:rsidP="002346D9">
      <w:pPr>
        <w:pStyle w:val="Betarp"/>
        <w:rPr>
          <w:sz w:val="24"/>
          <w:szCs w:val="24"/>
          <w:lang w:eastAsia="lt-LT"/>
        </w:rPr>
      </w:pPr>
      <w:r w:rsidRPr="002346D9">
        <w:rPr>
          <w:sz w:val="24"/>
          <w:szCs w:val="24"/>
          <w:lang w:eastAsia="lt-LT"/>
        </w:rPr>
        <w:t xml:space="preserve">GALIMI  KLAUSIMAI </w:t>
      </w:r>
    </w:p>
    <w:p w:rsidR="002346D9" w:rsidRPr="002346D9" w:rsidRDefault="002346D9" w:rsidP="002346D9">
      <w:pPr>
        <w:pStyle w:val="Betarp"/>
        <w:rPr>
          <w:sz w:val="24"/>
          <w:szCs w:val="24"/>
          <w:lang w:eastAsia="lt-LT"/>
        </w:rPr>
      </w:pPr>
      <w:r w:rsidRPr="002346D9">
        <w:rPr>
          <w:sz w:val="24"/>
          <w:szCs w:val="24"/>
          <w:lang w:eastAsia="lt-LT"/>
        </w:rPr>
        <w:t>1.  Novelės tema. Kuo netradicinis jos trakta</w:t>
      </w:r>
      <w:r w:rsidRPr="002346D9">
        <w:rPr>
          <w:sz w:val="24"/>
          <w:szCs w:val="24"/>
          <w:lang w:eastAsia="lt-LT"/>
        </w:rPr>
        <w:softHyphen/>
        <w:t>vimas?</w:t>
      </w:r>
    </w:p>
    <w:p w:rsidR="002346D9" w:rsidRPr="002346D9" w:rsidRDefault="002346D9" w:rsidP="002346D9">
      <w:pPr>
        <w:pStyle w:val="Betarp"/>
        <w:rPr>
          <w:sz w:val="24"/>
          <w:szCs w:val="24"/>
          <w:lang w:eastAsia="lt-LT"/>
        </w:rPr>
      </w:pPr>
      <w:r w:rsidRPr="002346D9">
        <w:rPr>
          <w:sz w:val="24"/>
          <w:szCs w:val="24"/>
          <w:lang w:eastAsia="lt-LT"/>
        </w:rPr>
        <w:t>2.  Apibūdinkite vaiko kovą: dramatiška, tra</w:t>
      </w:r>
      <w:r w:rsidRPr="002346D9">
        <w:rPr>
          <w:sz w:val="24"/>
          <w:szCs w:val="24"/>
          <w:lang w:eastAsia="lt-LT"/>
        </w:rPr>
        <w:softHyphen/>
        <w:t>giška, prasminga, beprasmė. Kaip ją galima su</w:t>
      </w:r>
      <w:r w:rsidRPr="002346D9">
        <w:rPr>
          <w:sz w:val="24"/>
          <w:szCs w:val="24"/>
          <w:lang w:eastAsia="lt-LT"/>
        </w:rPr>
        <w:softHyphen/>
        <w:t>vokti platesne prasme?</w:t>
      </w:r>
    </w:p>
    <w:p w:rsidR="002346D9" w:rsidRPr="002346D9" w:rsidRDefault="002346D9" w:rsidP="002346D9">
      <w:pPr>
        <w:pStyle w:val="Betarp"/>
        <w:rPr>
          <w:sz w:val="24"/>
          <w:szCs w:val="24"/>
          <w:lang w:eastAsia="lt-LT"/>
        </w:rPr>
      </w:pPr>
      <w:r w:rsidRPr="002346D9">
        <w:rPr>
          <w:sz w:val="24"/>
          <w:szCs w:val="24"/>
          <w:lang w:eastAsia="lt-LT"/>
        </w:rPr>
        <w:t>3.  Kokios novelės problemos? Kuo modernus jų sprendimas?</w:t>
      </w:r>
    </w:p>
    <w:p w:rsidR="002346D9" w:rsidRPr="002346D9" w:rsidRDefault="002346D9" w:rsidP="002346D9">
      <w:pPr>
        <w:pStyle w:val="Betarp"/>
        <w:rPr>
          <w:sz w:val="24"/>
          <w:szCs w:val="24"/>
          <w:lang w:eastAsia="lt-LT"/>
        </w:rPr>
      </w:pPr>
      <w:r w:rsidRPr="002346D9">
        <w:rPr>
          <w:sz w:val="24"/>
          <w:szCs w:val="24"/>
          <w:lang w:eastAsia="lt-LT"/>
        </w:rPr>
        <w:t>4.  Kaip kuriamas pagrindinio veikėjo paveiks</w:t>
      </w:r>
      <w:r w:rsidRPr="002346D9">
        <w:rPr>
          <w:sz w:val="24"/>
          <w:szCs w:val="24"/>
          <w:lang w:eastAsia="lt-LT"/>
        </w:rPr>
        <w:softHyphen/>
        <w:t>las? Kaip derinamos literatūrinės ir teatro priemo</w:t>
      </w:r>
      <w:r w:rsidRPr="002346D9">
        <w:rPr>
          <w:sz w:val="24"/>
          <w:szCs w:val="24"/>
          <w:lang w:eastAsia="lt-LT"/>
        </w:rPr>
        <w:softHyphen/>
        <w:t>nės? Kurios padeda pasiekti lakoniškumo? Kaip?</w:t>
      </w:r>
    </w:p>
    <w:p w:rsidR="002346D9" w:rsidRPr="002346D9" w:rsidRDefault="002346D9" w:rsidP="002346D9">
      <w:pPr>
        <w:pStyle w:val="Betarp"/>
        <w:rPr>
          <w:sz w:val="24"/>
          <w:szCs w:val="24"/>
          <w:lang w:eastAsia="lt-LT"/>
        </w:rPr>
      </w:pPr>
      <w:r w:rsidRPr="002346D9">
        <w:rPr>
          <w:sz w:val="24"/>
          <w:szCs w:val="24"/>
          <w:lang w:eastAsia="lt-LT"/>
        </w:rPr>
        <w:t xml:space="preserve">5.  Kokia vaiko dialogo su </w:t>
      </w:r>
      <w:proofErr w:type="spellStart"/>
      <w:r w:rsidRPr="002346D9">
        <w:rPr>
          <w:sz w:val="24"/>
          <w:szCs w:val="24"/>
          <w:lang w:eastAsia="lt-LT"/>
        </w:rPr>
        <w:t>žyduku</w:t>
      </w:r>
      <w:proofErr w:type="spellEnd"/>
      <w:r w:rsidRPr="002346D9">
        <w:rPr>
          <w:sz w:val="24"/>
          <w:szCs w:val="24"/>
          <w:lang w:eastAsia="lt-LT"/>
        </w:rPr>
        <w:t xml:space="preserve"> paskirtis? Kodėl jie vadinami draugais? Kokį vaikų gyveni</w:t>
      </w:r>
      <w:r w:rsidRPr="002346D9">
        <w:rPr>
          <w:sz w:val="24"/>
          <w:szCs w:val="24"/>
          <w:lang w:eastAsia="lt-LT"/>
        </w:rPr>
        <w:softHyphen/>
        <w:t>mą pokalbis atskleidžia?</w:t>
      </w:r>
    </w:p>
    <w:p w:rsidR="002346D9" w:rsidRPr="002346D9" w:rsidRDefault="002346D9" w:rsidP="002346D9">
      <w:pPr>
        <w:pStyle w:val="Betarp"/>
        <w:rPr>
          <w:sz w:val="24"/>
          <w:szCs w:val="24"/>
          <w:lang w:eastAsia="lt-LT"/>
        </w:rPr>
      </w:pPr>
      <w:r w:rsidRPr="002346D9">
        <w:rPr>
          <w:sz w:val="24"/>
          <w:szCs w:val="24"/>
          <w:lang w:eastAsia="lt-LT"/>
        </w:rPr>
        <w:t>6.  Kas parodijuojama šiame dialoge?</w:t>
      </w:r>
    </w:p>
    <w:p w:rsidR="002346D9" w:rsidRPr="002346D9" w:rsidRDefault="002346D9" w:rsidP="002346D9">
      <w:pPr>
        <w:pStyle w:val="Betarp"/>
        <w:rPr>
          <w:sz w:val="24"/>
          <w:szCs w:val="24"/>
          <w:lang w:eastAsia="lt-LT"/>
        </w:rPr>
      </w:pPr>
      <w:r w:rsidRPr="002346D9">
        <w:rPr>
          <w:sz w:val="24"/>
          <w:szCs w:val="24"/>
          <w:lang w:eastAsia="lt-LT"/>
        </w:rPr>
        <w:t>7.  Kokia peizažo paskirtis, kurios jo detalės – svarbiausios? Kaip gamtovaizdis apibūdina vai</w:t>
      </w:r>
      <w:r w:rsidRPr="002346D9">
        <w:rPr>
          <w:sz w:val="24"/>
          <w:szCs w:val="24"/>
          <w:lang w:eastAsia="lt-LT"/>
        </w:rPr>
        <w:softHyphen/>
        <w:t>ko charakterį, vertybes, jų kaitą?</w:t>
      </w:r>
    </w:p>
    <w:p w:rsidR="002346D9" w:rsidRPr="002346D9" w:rsidRDefault="002346D9" w:rsidP="002346D9">
      <w:pPr>
        <w:pStyle w:val="Betarp"/>
        <w:rPr>
          <w:sz w:val="24"/>
          <w:szCs w:val="24"/>
          <w:lang w:eastAsia="lt-LT"/>
        </w:rPr>
      </w:pPr>
      <w:r w:rsidRPr="002346D9">
        <w:rPr>
          <w:sz w:val="24"/>
          <w:szCs w:val="24"/>
          <w:lang w:eastAsia="lt-LT"/>
        </w:rPr>
        <w:t>8.  Kodėl berniukas vadinamas „nebepataiso</w:t>
      </w:r>
      <w:r w:rsidRPr="002346D9">
        <w:rPr>
          <w:sz w:val="24"/>
          <w:szCs w:val="24"/>
          <w:lang w:eastAsia="lt-LT"/>
        </w:rPr>
        <w:softHyphen/>
        <w:t>mu fantastu”? Kaip taikomas ironijos principas?</w:t>
      </w:r>
    </w:p>
    <w:p w:rsidR="002346D9" w:rsidRPr="002346D9" w:rsidRDefault="002346D9" w:rsidP="002346D9">
      <w:pPr>
        <w:pStyle w:val="Betarp"/>
        <w:rPr>
          <w:sz w:val="24"/>
          <w:szCs w:val="24"/>
          <w:lang w:eastAsia="lt-LT"/>
        </w:rPr>
      </w:pPr>
      <w:r w:rsidRPr="002346D9">
        <w:rPr>
          <w:sz w:val="24"/>
          <w:szCs w:val="24"/>
          <w:lang w:eastAsia="lt-LT"/>
        </w:rPr>
        <w:t>9.  Kuo netradicinis pagrindinio veikėjo mąs</w:t>
      </w:r>
      <w:r w:rsidRPr="002346D9">
        <w:rPr>
          <w:sz w:val="24"/>
          <w:szCs w:val="24"/>
          <w:lang w:eastAsia="lt-LT"/>
        </w:rPr>
        <w:softHyphen/>
        <w:t>tymas, elgesys, vertinimas?</w:t>
      </w:r>
    </w:p>
    <w:p w:rsidR="002346D9" w:rsidRPr="002346D9" w:rsidRDefault="002346D9" w:rsidP="002346D9">
      <w:pPr>
        <w:pStyle w:val="Betarp"/>
        <w:rPr>
          <w:sz w:val="24"/>
          <w:szCs w:val="24"/>
          <w:lang w:eastAsia="lt-LT"/>
        </w:rPr>
      </w:pPr>
      <w:r w:rsidRPr="002346D9">
        <w:rPr>
          <w:sz w:val="24"/>
          <w:szCs w:val="24"/>
          <w:lang w:eastAsia="lt-LT"/>
        </w:rPr>
        <w:lastRenderedPageBreak/>
        <w:t>10. Ar berniukui yra suvokiami tėvų, kitų su</w:t>
      </w:r>
      <w:r w:rsidRPr="002346D9">
        <w:rPr>
          <w:sz w:val="24"/>
          <w:szCs w:val="24"/>
          <w:lang w:eastAsia="lt-LT"/>
        </w:rPr>
        <w:softHyphen/>
        <w:t>augusiųjų elgesio motyvai? Kodėl? Koks moder</w:t>
      </w:r>
      <w:r w:rsidRPr="002346D9">
        <w:rPr>
          <w:sz w:val="24"/>
          <w:szCs w:val="24"/>
          <w:lang w:eastAsia="lt-LT"/>
        </w:rPr>
        <w:softHyphen/>
        <w:t>nistų charakterių kūrimo principas atskleidžiamas?</w:t>
      </w:r>
    </w:p>
    <w:p w:rsidR="002346D9" w:rsidRPr="002346D9" w:rsidRDefault="002346D9" w:rsidP="002346D9">
      <w:pPr>
        <w:pStyle w:val="Betarp"/>
        <w:rPr>
          <w:sz w:val="24"/>
          <w:szCs w:val="24"/>
          <w:lang w:eastAsia="lt-LT"/>
        </w:rPr>
      </w:pPr>
      <w:r w:rsidRPr="002346D9">
        <w:rPr>
          <w:sz w:val="24"/>
          <w:szCs w:val="24"/>
          <w:lang w:eastAsia="lt-LT"/>
        </w:rPr>
        <w:t>11. Ar suaugusieji supranta savo elgesio prie</w:t>
      </w:r>
      <w:r w:rsidRPr="002346D9">
        <w:rPr>
          <w:sz w:val="24"/>
          <w:szCs w:val="24"/>
          <w:lang w:eastAsia="lt-LT"/>
        </w:rPr>
        <w:softHyphen/>
        <w:t>žastis ir pasekmes? Kodėl? Kodėl jie nėra laimin</w:t>
      </w:r>
      <w:r w:rsidRPr="002346D9">
        <w:rPr>
          <w:sz w:val="24"/>
          <w:szCs w:val="24"/>
          <w:lang w:eastAsia="lt-LT"/>
        </w:rPr>
        <w:softHyphen/>
        <w:t>gi? Kokioje kūrinio scenoje tai matyti, kuo ji iro</w:t>
      </w:r>
      <w:r w:rsidRPr="002346D9">
        <w:rPr>
          <w:sz w:val="24"/>
          <w:szCs w:val="24"/>
          <w:lang w:eastAsia="lt-LT"/>
        </w:rPr>
        <w:softHyphen/>
        <w:t>niška?</w:t>
      </w:r>
    </w:p>
    <w:p w:rsidR="002346D9" w:rsidRPr="002346D9" w:rsidRDefault="002346D9" w:rsidP="002346D9">
      <w:pPr>
        <w:pStyle w:val="Betarp"/>
        <w:rPr>
          <w:sz w:val="24"/>
          <w:szCs w:val="24"/>
          <w:lang w:eastAsia="lt-LT"/>
        </w:rPr>
      </w:pPr>
      <w:r w:rsidRPr="002346D9">
        <w:rPr>
          <w:sz w:val="24"/>
          <w:szCs w:val="24"/>
          <w:lang w:eastAsia="lt-LT"/>
        </w:rPr>
        <w:t>12. Kas būdinga žmonių santykiams, bendra</w:t>
      </w:r>
      <w:r w:rsidRPr="002346D9">
        <w:rPr>
          <w:sz w:val="24"/>
          <w:szCs w:val="24"/>
          <w:lang w:eastAsia="lt-LT"/>
        </w:rPr>
        <w:softHyphen/>
        <w:t>vimui?</w:t>
      </w:r>
    </w:p>
    <w:p w:rsidR="002346D9" w:rsidRPr="002346D9" w:rsidRDefault="002346D9" w:rsidP="002346D9">
      <w:pPr>
        <w:pStyle w:val="Betarp"/>
        <w:rPr>
          <w:sz w:val="24"/>
          <w:szCs w:val="24"/>
          <w:lang w:eastAsia="lt-LT"/>
        </w:rPr>
      </w:pPr>
      <w:r w:rsidRPr="002346D9">
        <w:rPr>
          <w:sz w:val="24"/>
          <w:szCs w:val="24"/>
          <w:lang w:eastAsia="lt-LT"/>
        </w:rPr>
        <w:t>13. Kokių socialinių sluoksnių žmonėms bū</w:t>
      </w:r>
      <w:r w:rsidRPr="002346D9">
        <w:rPr>
          <w:sz w:val="24"/>
          <w:szCs w:val="24"/>
          <w:lang w:eastAsia="lt-LT"/>
        </w:rPr>
        <w:softHyphen/>
        <w:t>dingas čia pavaizduotas gyvenimo būdas? Kuo tai netikėta lyginant su tradicine proza?</w:t>
      </w:r>
    </w:p>
    <w:p w:rsidR="002346D9" w:rsidRPr="002346D9" w:rsidRDefault="002346D9" w:rsidP="002346D9">
      <w:pPr>
        <w:pStyle w:val="Betarp"/>
        <w:rPr>
          <w:sz w:val="24"/>
          <w:szCs w:val="24"/>
          <w:lang w:eastAsia="lt-LT"/>
        </w:rPr>
      </w:pPr>
      <w:r w:rsidRPr="002346D9">
        <w:rPr>
          <w:sz w:val="24"/>
          <w:szCs w:val="24"/>
          <w:lang w:eastAsia="lt-LT"/>
        </w:rPr>
        <w:t>14. Kokia marionečių šokio scenos prasmė? Kaip ji apibūdina novelės vaizduojamąjį pasaulį, vertybes?</w:t>
      </w:r>
    </w:p>
    <w:p w:rsidR="002346D9" w:rsidRPr="002346D9" w:rsidRDefault="002346D9" w:rsidP="002346D9">
      <w:pPr>
        <w:pStyle w:val="Betarp"/>
        <w:rPr>
          <w:sz w:val="24"/>
          <w:szCs w:val="24"/>
          <w:lang w:eastAsia="lt-LT"/>
        </w:rPr>
      </w:pPr>
      <w:r w:rsidRPr="002346D9">
        <w:rPr>
          <w:sz w:val="24"/>
          <w:szCs w:val="24"/>
          <w:lang w:eastAsia="lt-LT"/>
        </w:rPr>
        <w:t>15. Laimi ar pralaimi kovą vaikas? Argumen</w:t>
      </w:r>
      <w:r w:rsidRPr="002346D9">
        <w:rPr>
          <w:sz w:val="24"/>
          <w:szCs w:val="24"/>
          <w:lang w:eastAsia="lt-LT"/>
        </w:rPr>
        <w:softHyphen/>
        <w:t>tuokite. Ką jis pasiekia savo kova, kuo ji prasminga?</w:t>
      </w:r>
    </w:p>
    <w:p w:rsidR="002346D9" w:rsidRDefault="002346D9" w:rsidP="002346D9">
      <w:pPr>
        <w:pStyle w:val="Betarp"/>
        <w:rPr>
          <w:sz w:val="24"/>
          <w:szCs w:val="24"/>
          <w:lang w:eastAsia="lt-LT"/>
        </w:rPr>
      </w:pPr>
      <w:r w:rsidRPr="002346D9">
        <w:rPr>
          <w:sz w:val="24"/>
          <w:szCs w:val="24"/>
          <w:lang w:eastAsia="lt-LT"/>
        </w:rPr>
        <w:t>16. Kuo absurdiškas novelės veiksmas ir jos pasaulis? Kokį vaidmenų neatitikimą pastebite</w:t>
      </w:r>
      <w:r w:rsidRPr="002346D9">
        <w:rPr>
          <w:sz w:val="24"/>
          <w:szCs w:val="24"/>
          <w:lang w:eastAsia="lt-LT"/>
        </w:rPr>
        <w:br/>
        <w:t>kūrinyje?</w:t>
      </w:r>
    </w:p>
    <w:p w:rsidR="002346D9" w:rsidRDefault="002346D9" w:rsidP="002346D9">
      <w:pPr>
        <w:spacing w:before="100" w:beforeAutospacing="1" w:after="100" w:afterAutospacing="1" w:line="240" w:lineRule="auto"/>
        <w:rPr>
          <w:rFonts w:ascii="Times New Roman" w:eastAsia="Times New Roman" w:hAnsi="Times New Roman" w:cs="Times New Roman"/>
          <w:sz w:val="24"/>
          <w:szCs w:val="24"/>
          <w:lang w:eastAsia="lt-LT"/>
        </w:rPr>
      </w:pPr>
    </w:p>
    <w:p w:rsidR="002346D9" w:rsidRDefault="002346D9" w:rsidP="002346D9">
      <w:pPr>
        <w:spacing w:before="100" w:beforeAutospacing="1" w:after="100" w:afterAutospacing="1" w:line="240" w:lineRule="auto"/>
        <w:rPr>
          <w:rFonts w:ascii="Times New Roman" w:eastAsia="Times New Roman" w:hAnsi="Times New Roman" w:cs="Times New Roman"/>
          <w:sz w:val="24"/>
          <w:szCs w:val="24"/>
          <w:lang w:eastAsia="lt-LT"/>
        </w:rPr>
      </w:pPr>
    </w:p>
    <w:p w:rsidR="002346D9" w:rsidRDefault="002346D9" w:rsidP="002346D9">
      <w:pPr>
        <w:pStyle w:val="Antrat2"/>
      </w:pPr>
      <w:r>
        <w:t>Žmogaus ir šuns santykiai apsakyme “</w:t>
      </w:r>
      <w:proofErr w:type="spellStart"/>
      <w:r>
        <w:t>Ad</w:t>
      </w:r>
      <w:proofErr w:type="spellEnd"/>
      <w:r>
        <w:t> </w:t>
      </w:r>
      <w:proofErr w:type="spellStart"/>
      <w:r>
        <w:t>astra</w:t>
      </w:r>
      <w:proofErr w:type="spellEnd"/>
      <w:r>
        <w:t>”</w:t>
      </w:r>
    </w:p>
    <w:p w:rsidR="002346D9" w:rsidRDefault="002346D9" w:rsidP="002346D9">
      <w:pPr>
        <w:pStyle w:val="prastasistinklapis"/>
      </w:pPr>
      <w:r>
        <w:rPr>
          <w:rStyle w:val="Grietas"/>
        </w:rPr>
        <w:t xml:space="preserve">GALIMI KLAUSIMAI </w:t>
      </w:r>
    </w:p>
    <w:p w:rsidR="002346D9" w:rsidRDefault="002346D9" w:rsidP="002346D9">
      <w:pPr>
        <w:numPr>
          <w:ilvl w:val="0"/>
          <w:numId w:val="1"/>
        </w:numPr>
        <w:spacing w:before="100" w:beforeAutospacing="1" w:after="100" w:afterAutospacing="1" w:line="240" w:lineRule="auto"/>
      </w:pPr>
      <w:r>
        <w:t>Kokio klasikinio kūrinio siužetas perprasmintas novelėje? Kaip? Kokie svarbiausi vaizdavimo principai atskleidžia modernios prozos estetiką?</w:t>
      </w:r>
    </w:p>
    <w:p w:rsidR="002346D9" w:rsidRDefault="002346D9" w:rsidP="002346D9">
      <w:pPr>
        <w:numPr>
          <w:ilvl w:val="0"/>
          <w:numId w:val="1"/>
        </w:numPr>
        <w:spacing w:before="100" w:beforeAutospacing="1" w:after="100" w:afterAutospacing="1" w:line="240" w:lineRule="auto"/>
      </w:pPr>
      <w:r>
        <w:t>Interpretuokime pavadinimą. Kaip jis susi</w:t>
      </w:r>
      <w:r>
        <w:softHyphen/>
        <w:t>jęs su tekstu? Kodėl toks?</w:t>
      </w:r>
    </w:p>
    <w:p w:rsidR="002346D9" w:rsidRDefault="002346D9" w:rsidP="002346D9">
      <w:pPr>
        <w:numPr>
          <w:ilvl w:val="0"/>
          <w:numId w:val="1"/>
        </w:numPr>
        <w:spacing w:before="100" w:beforeAutospacing="1" w:after="100" w:afterAutospacing="1" w:line="240" w:lineRule="auto"/>
      </w:pPr>
      <w:r>
        <w:t>Kokia kūrinio problematika? Kuo ji tradici</w:t>
      </w:r>
      <w:r>
        <w:softHyphen/>
        <w:t>nė, kuo – moderni?</w:t>
      </w:r>
    </w:p>
    <w:p w:rsidR="002346D9" w:rsidRDefault="002346D9" w:rsidP="002346D9">
      <w:pPr>
        <w:numPr>
          <w:ilvl w:val="0"/>
          <w:numId w:val="1"/>
        </w:numPr>
        <w:spacing w:before="100" w:beforeAutospacing="1" w:after="100" w:afterAutospacing="1" w:line="240" w:lineRule="auto"/>
      </w:pPr>
      <w:r>
        <w:t xml:space="preserve">Apibūdinkite Dalbą. Paveikslo </w:t>
      </w:r>
      <w:proofErr w:type="spellStart"/>
      <w:r>
        <w:t>tradiciškumas</w:t>
      </w:r>
      <w:proofErr w:type="spellEnd"/>
      <w:r>
        <w:t xml:space="preserve"> ir modernumas.</w:t>
      </w:r>
    </w:p>
    <w:p w:rsidR="002346D9" w:rsidRDefault="002346D9" w:rsidP="002346D9">
      <w:pPr>
        <w:numPr>
          <w:ilvl w:val="0"/>
          <w:numId w:val="1"/>
        </w:numPr>
        <w:spacing w:before="100" w:beforeAutospacing="1" w:after="100" w:afterAutospacing="1" w:line="240" w:lineRule="auto"/>
      </w:pPr>
      <w:r>
        <w:t>Koks ir kaip atskleistas pasakotojo požiūris į ūkininką?</w:t>
      </w:r>
    </w:p>
    <w:p w:rsidR="002346D9" w:rsidRDefault="002346D9" w:rsidP="002346D9">
      <w:pPr>
        <w:numPr>
          <w:ilvl w:val="0"/>
          <w:numId w:val="1"/>
        </w:numPr>
        <w:spacing w:before="100" w:beforeAutospacing="1" w:after="100" w:afterAutospacing="1" w:line="240" w:lineRule="auto"/>
      </w:pPr>
      <w:r>
        <w:t>Kaip novelėje susiduria sena ir nauja? Ko</w:t>
      </w:r>
      <w:r>
        <w:softHyphen/>
        <w:t>kia veikėjo pozicija?</w:t>
      </w:r>
    </w:p>
    <w:p w:rsidR="002346D9" w:rsidRDefault="002346D9" w:rsidP="002346D9">
      <w:pPr>
        <w:numPr>
          <w:ilvl w:val="0"/>
          <w:numId w:val="1"/>
        </w:numPr>
        <w:spacing w:before="100" w:beforeAutospacing="1" w:after="100" w:afterAutospacing="1" w:line="240" w:lineRule="auto"/>
      </w:pPr>
      <w:r>
        <w:t>Kuo svarbus veiksmo laikas? Kaip siejamas šventumas ir kasdieniškumas?</w:t>
      </w:r>
    </w:p>
    <w:p w:rsidR="002346D9" w:rsidRDefault="002346D9" w:rsidP="002346D9">
      <w:pPr>
        <w:numPr>
          <w:ilvl w:val="0"/>
          <w:numId w:val="1"/>
        </w:numPr>
        <w:spacing w:before="100" w:beforeAutospacing="1" w:after="100" w:afterAutospacing="1" w:line="240" w:lineRule="auto"/>
      </w:pPr>
      <w:r>
        <w:t>Kokias laikų sukeltas problemas pasakoto</w:t>
      </w:r>
      <w:r>
        <w:softHyphen/>
        <w:t>jas akcentuoja?</w:t>
      </w:r>
    </w:p>
    <w:p w:rsidR="002346D9" w:rsidRDefault="002346D9" w:rsidP="002346D9">
      <w:pPr>
        <w:numPr>
          <w:ilvl w:val="0"/>
          <w:numId w:val="1"/>
        </w:numPr>
        <w:spacing w:before="100" w:beforeAutospacing="1" w:after="100" w:afterAutospacing="1" w:line="240" w:lineRule="auto"/>
      </w:pPr>
      <w:r>
        <w:t>Kokį meninio vaizdavimo principą pasitelkus sprendžiama novelėje susvetimėjimo ir vienišumo problema? Koks požiūris į pasaulį reiškiamas?</w:t>
      </w:r>
    </w:p>
    <w:p w:rsidR="002346D9" w:rsidRDefault="002346D9" w:rsidP="002346D9">
      <w:pPr>
        <w:numPr>
          <w:ilvl w:val="0"/>
          <w:numId w:val="1"/>
        </w:numPr>
        <w:spacing w:before="100" w:beforeAutospacing="1" w:after="100" w:afterAutospacing="1" w:line="240" w:lineRule="auto"/>
      </w:pPr>
      <w:r>
        <w:t>Kuo paradoksalus Dalbos sprendimas žu</w:t>
      </w:r>
      <w:r>
        <w:softHyphen/>
        <w:t>dyti? Kodėl jis nesmerkiamas?</w:t>
      </w:r>
    </w:p>
    <w:p w:rsidR="002346D9" w:rsidRDefault="002346D9" w:rsidP="002346D9">
      <w:pPr>
        <w:numPr>
          <w:ilvl w:val="0"/>
          <w:numId w:val="1"/>
        </w:numPr>
        <w:spacing w:before="100" w:beforeAutospacing="1" w:after="100" w:afterAutospacing="1" w:line="240" w:lineRule="auto"/>
      </w:pPr>
      <w:r>
        <w:t>Kokį žmogų vaizduoja ekspresionistai? Pa</w:t>
      </w:r>
      <w:r>
        <w:softHyphen/>
        <w:t>lyginkite jį su J.Biliūno apsakymų „Kliudžiau”, „</w:t>
      </w:r>
      <w:proofErr w:type="spellStart"/>
      <w:r>
        <w:t>Brisiaus</w:t>
      </w:r>
      <w:proofErr w:type="spellEnd"/>
      <w:r>
        <w:t xml:space="preserve"> galas” veikėjais.</w:t>
      </w:r>
    </w:p>
    <w:p w:rsidR="002346D9" w:rsidRDefault="002346D9" w:rsidP="002346D9">
      <w:pPr>
        <w:numPr>
          <w:ilvl w:val="0"/>
          <w:numId w:val="1"/>
        </w:numPr>
        <w:spacing w:before="100" w:beforeAutospacing="1" w:after="100" w:afterAutospacing="1" w:line="240" w:lineRule="auto"/>
      </w:pPr>
      <w:r>
        <w:t>Įrodykite, kad Dalbos požiūris į gyvybės ver</w:t>
      </w:r>
      <w:r>
        <w:softHyphen/>
        <w:t>tę perteikiamas ironiškai. Kur dar kūrinyje taiko</w:t>
      </w:r>
      <w:r>
        <w:softHyphen/>
        <w:t>mas ironijos principas?</w:t>
      </w:r>
    </w:p>
    <w:p w:rsidR="002346D9" w:rsidRDefault="002346D9" w:rsidP="002346D9">
      <w:pPr>
        <w:numPr>
          <w:ilvl w:val="0"/>
          <w:numId w:val="1"/>
        </w:numPr>
        <w:spacing w:before="100" w:beforeAutospacing="1" w:after="100" w:afterAutospacing="1" w:line="240" w:lineRule="auto"/>
      </w:pPr>
      <w:r>
        <w:t>Koks žmogus Dalba – geras ar blogas? Ko</w:t>
      </w:r>
      <w:r>
        <w:softHyphen/>
        <w:t>dėl? Kuo modernus požiūris į žmogų novelėje?</w:t>
      </w:r>
    </w:p>
    <w:p w:rsidR="002346D9" w:rsidRPr="002346D9" w:rsidRDefault="002346D9" w:rsidP="002346D9">
      <w:pPr>
        <w:spacing w:before="100" w:beforeAutospacing="1" w:after="100" w:afterAutospacing="1" w:line="240" w:lineRule="auto"/>
        <w:rPr>
          <w:rFonts w:ascii="Times New Roman" w:eastAsia="Times New Roman" w:hAnsi="Times New Roman" w:cs="Times New Roman"/>
          <w:sz w:val="24"/>
          <w:szCs w:val="24"/>
          <w:lang w:eastAsia="lt-LT"/>
        </w:rPr>
      </w:pPr>
    </w:p>
    <w:p w:rsidR="009B7AD3" w:rsidRDefault="00B51D67"/>
    <w:sectPr w:rsidR="009B7A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C67"/>
    <w:multiLevelType w:val="multilevel"/>
    <w:tmpl w:val="656A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10783"/>
    <w:multiLevelType w:val="multilevel"/>
    <w:tmpl w:val="B64C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D9"/>
    <w:rsid w:val="002346D9"/>
    <w:rsid w:val="00373B01"/>
    <w:rsid w:val="00980DC1"/>
    <w:rsid w:val="00B51D67"/>
    <w:rsid w:val="00BF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346D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2346D9"/>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2346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346D9"/>
    <w:rPr>
      <w:b/>
      <w:bCs/>
    </w:rPr>
  </w:style>
  <w:style w:type="paragraph" w:styleId="Betarp">
    <w:name w:val="No Spacing"/>
    <w:uiPriority w:val="1"/>
    <w:qFormat/>
    <w:rsid w:val="002346D9"/>
    <w:pPr>
      <w:spacing w:after="0" w:line="240" w:lineRule="auto"/>
    </w:pPr>
  </w:style>
  <w:style w:type="character" w:styleId="Emfaz">
    <w:name w:val="Emphasis"/>
    <w:basedOn w:val="Numatytasispastraiposriftas"/>
    <w:uiPriority w:val="20"/>
    <w:qFormat/>
    <w:rsid w:val="00373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346D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2346D9"/>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2346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346D9"/>
    <w:rPr>
      <w:b/>
      <w:bCs/>
    </w:rPr>
  </w:style>
  <w:style w:type="paragraph" w:styleId="Betarp">
    <w:name w:val="No Spacing"/>
    <w:uiPriority w:val="1"/>
    <w:qFormat/>
    <w:rsid w:val="002346D9"/>
    <w:pPr>
      <w:spacing w:after="0" w:line="240" w:lineRule="auto"/>
    </w:pPr>
  </w:style>
  <w:style w:type="character" w:styleId="Emfaz">
    <w:name w:val="Emphasis"/>
    <w:basedOn w:val="Numatytasispastraiposriftas"/>
    <w:uiPriority w:val="20"/>
    <w:qFormat/>
    <w:rsid w:val="00373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6428">
      <w:bodyDiv w:val="1"/>
      <w:marLeft w:val="0"/>
      <w:marRight w:val="0"/>
      <w:marTop w:val="0"/>
      <w:marBottom w:val="0"/>
      <w:divBdr>
        <w:top w:val="none" w:sz="0" w:space="0" w:color="auto"/>
        <w:left w:val="none" w:sz="0" w:space="0" w:color="auto"/>
        <w:bottom w:val="none" w:sz="0" w:space="0" w:color="auto"/>
        <w:right w:val="none" w:sz="0" w:space="0" w:color="auto"/>
      </w:divBdr>
      <w:divsChild>
        <w:div w:id="803236125">
          <w:marLeft w:val="0"/>
          <w:marRight w:val="0"/>
          <w:marTop w:val="0"/>
          <w:marBottom w:val="0"/>
          <w:divBdr>
            <w:top w:val="none" w:sz="0" w:space="0" w:color="auto"/>
            <w:left w:val="none" w:sz="0" w:space="0" w:color="auto"/>
            <w:bottom w:val="none" w:sz="0" w:space="0" w:color="auto"/>
            <w:right w:val="none" w:sz="0" w:space="0" w:color="auto"/>
          </w:divBdr>
          <w:divsChild>
            <w:div w:id="11128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1895">
      <w:bodyDiv w:val="1"/>
      <w:marLeft w:val="0"/>
      <w:marRight w:val="0"/>
      <w:marTop w:val="0"/>
      <w:marBottom w:val="0"/>
      <w:divBdr>
        <w:top w:val="none" w:sz="0" w:space="0" w:color="auto"/>
        <w:left w:val="none" w:sz="0" w:space="0" w:color="auto"/>
        <w:bottom w:val="none" w:sz="0" w:space="0" w:color="auto"/>
        <w:right w:val="none" w:sz="0" w:space="0" w:color="auto"/>
      </w:divBdr>
      <w:divsChild>
        <w:div w:id="2033526851">
          <w:marLeft w:val="0"/>
          <w:marRight w:val="0"/>
          <w:marTop w:val="0"/>
          <w:marBottom w:val="0"/>
          <w:divBdr>
            <w:top w:val="none" w:sz="0" w:space="0" w:color="auto"/>
            <w:left w:val="none" w:sz="0" w:space="0" w:color="auto"/>
            <w:bottom w:val="none" w:sz="0" w:space="0" w:color="auto"/>
            <w:right w:val="none" w:sz="0" w:space="0" w:color="auto"/>
          </w:divBdr>
          <w:divsChild>
            <w:div w:id="1893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5041</Words>
  <Characters>2874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namai</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Vytautas</cp:lastModifiedBy>
  <cp:revision>1</cp:revision>
  <dcterms:created xsi:type="dcterms:W3CDTF">2014-09-23T17:53:00Z</dcterms:created>
  <dcterms:modified xsi:type="dcterms:W3CDTF">2014-09-23T18:26:00Z</dcterms:modified>
</cp:coreProperties>
</file>