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2E" w:rsidRDefault="00B76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Vardas, pavardė _______________________________</w:t>
      </w:r>
    </w:p>
    <w:p w:rsidR="00B76E8B" w:rsidRDefault="00B76E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Klasė ___________</w:t>
      </w:r>
    </w:p>
    <w:p w:rsidR="00B76E8B" w:rsidRDefault="00B76E8B" w:rsidP="00B76E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Kontrolinis darbas iš Vinco Mykolaičio – Putino kūrybos</w:t>
      </w:r>
    </w:p>
    <w:p w:rsidR="002F5141" w:rsidRDefault="002F5141" w:rsidP="00B76E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grupė</w:t>
      </w:r>
    </w:p>
    <w:p w:rsidR="00407937" w:rsidRDefault="00407937" w:rsidP="00B76E8B">
      <w:pPr>
        <w:jc w:val="center"/>
        <w:rPr>
          <w:rFonts w:ascii="Times New Roman" w:hAnsi="Times New Roman" w:cs="Times New Roman"/>
        </w:rPr>
      </w:pPr>
      <w:r w:rsidRPr="00407937">
        <w:rPr>
          <w:rFonts w:ascii="Times New Roman" w:hAnsi="Times New Roman" w:cs="Times New Roman"/>
        </w:rPr>
        <w:t>Kiekvienas atsakymas vertinamas 2 taškais. Surinktų taškų skaičius dalinamas iš 2.</w:t>
      </w:r>
    </w:p>
    <w:p w:rsidR="00B76E8B" w:rsidRPr="00CC35D4" w:rsidRDefault="00B76E8B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Kokiai literatūros krypčiai priklauso Vinco Mykolaičio – Putino kūryba. Apibūdinkite ją.</w:t>
      </w:r>
      <w:r w:rsidR="002F1EFC">
        <w:rPr>
          <w:rFonts w:ascii="Times New Roman" w:hAnsi="Times New Roman" w:cs="Times New Roman"/>
        </w:rPr>
        <w:t xml:space="preserve"> _________________________________________________________________________________</w:t>
      </w:r>
      <w:bookmarkStart w:id="0" w:name="_GoBack"/>
      <w:bookmarkEnd w:id="0"/>
      <w:r w:rsidR="002F1EF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B76E8B" w:rsidRDefault="00B76E8B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Kokie biografijos faktai apie  Vincą Mykolaitį – Putiną yra įdomūs. Kodėl?</w:t>
      </w:r>
    </w:p>
    <w:p w:rsidR="002F1EFC" w:rsidRDefault="002F1EFC" w:rsidP="002F1EFC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1FF" w:rsidRDefault="00FA31FF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Kaip suprantate, kas yra dualizmas?</w:t>
      </w:r>
    </w:p>
    <w:p w:rsidR="002F1EFC" w:rsidRPr="00CC35D4" w:rsidRDefault="002F1EFC" w:rsidP="002F1EFC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:rsidR="00FA31FF" w:rsidRDefault="00FA31FF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Įrodykite, kad Putino „Altorių šešėly“ yra psichologinis intelektualinis romanas.</w:t>
      </w:r>
    </w:p>
    <w:p w:rsidR="002F1EFC" w:rsidRPr="00CC35D4" w:rsidRDefault="002F1EFC" w:rsidP="002F1EFC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 </w:t>
      </w:r>
    </w:p>
    <w:p w:rsidR="00FA31FF" w:rsidRPr="00CC35D4" w:rsidRDefault="00FA31FF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Kokia romano „Altorių šešėly“ struktūra? Parašykite romano dalių pavadinimus.</w:t>
      </w:r>
      <w:r w:rsidR="002F1EFC">
        <w:rPr>
          <w:rFonts w:ascii="Times New Roman" w:hAnsi="Times New Roman" w:cs="Times New Roma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1FF" w:rsidRDefault="00CC35D4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Kokie Liudo Vasario stojimo į seminariją motyvai?</w:t>
      </w:r>
    </w:p>
    <w:p w:rsidR="00185DB2" w:rsidRPr="00CC35D4" w:rsidRDefault="00185DB2" w:rsidP="00185DB2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5D4" w:rsidRDefault="00CC35D4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Liudo Vasario moterys. Jų vaidmuo jo gyvenime.</w:t>
      </w:r>
    </w:p>
    <w:p w:rsidR="00185DB2" w:rsidRDefault="00185DB2" w:rsidP="00185DB2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DB2" w:rsidRPr="00CC35D4" w:rsidRDefault="00185DB2" w:rsidP="00185DB2">
      <w:pPr>
        <w:pStyle w:val="Sraopastraipa"/>
        <w:rPr>
          <w:rFonts w:ascii="Times New Roman" w:hAnsi="Times New Roman" w:cs="Times New Roman"/>
        </w:rPr>
      </w:pPr>
    </w:p>
    <w:p w:rsidR="00CC35D4" w:rsidRDefault="00CC35D4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CC35D4">
        <w:rPr>
          <w:rFonts w:ascii="Times New Roman" w:hAnsi="Times New Roman" w:cs="Times New Roman"/>
        </w:rPr>
        <w:t>Koks ryšys tarp gamtos ir kūrybingos Liudo Vasario prigimties?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5D4" w:rsidRDefault="00CC35D4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Koks Liudo Vasario santykis romane su Dievu?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5D4" w:rsidRDefault="00307ECE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Pagrįskite teiginį, kad Liucė yra dramatiška asmenybė?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EFC" w:rsidRDefault="00185DB2" w:rsidP="002F1EFC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Papildomi klausimai:</w:t>
      </w:r>
    </w:p>
    <w:p w:rsidR="00473A96" w:rsidRDefault="00473A96" w:rsidP="00CC35D4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Kaip Liudas Vasaris vertina dvarą? Su kuo jį sieja? Ką jam reiškia dvaro kultūra?</w:t>
      </w:r>
    </w:p>
    <w:p w:rsidR="002F1EFC" w:rsidRDefault="00473A96" w:rsidP="002F514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Kokios amžinos problemos svarstomos romane „Altorių šešėly“?</w:t>
      </w:r>
    </w:p>
    <w:p w:rsidR="002F1EFC" w:rsidRDefault="002F1EFC" w:rsidP="002F1EFC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Kodėl negalima tapatinti Liudo Vasario ir autoriaus?</w:t>
      </w:r>
    </w:p>
    <w:p w:rsidR="002F5141" w:rsidRDefault="002F5141" w:rsidP="002F5141">
      <w:pPr>
        <w:rPr>
          <w:rFonts w:ascii="Times New Roman" w:hAnsi="Times New Roman" w:cs="Times New Roman"/>
        </w:rPr>
      </w:pPr>
    </w:p>
    <w:p w:rsidR="002F5141" w:rsidRDefault="002F5141" w:rsidP="002F5141">
      <w:pPr>
        <w:rPr>
          <w:rFonts w:ascii="Times New Roman" w:hAnsi="Times New Roman" w:cs="Times New Roman"/>
        </w:rPr>
      </w:pPr>
    </w:p>
    <w:p w:rsidR="002F5141" w:rsidRDefault="002F5141" w:rsidP="002F5141">
      <w:pPr>
        <w:rPr>
          <w:rFonts w:ascii="Times New Roman" w:hAnsi="Times New Roman" w:cs="Times New Roman"/>
        </w:rPr>
      </w:pPr>
    </w:p>
    <w:p w:rsidR="002F5141" w:rsidRPr="002F5141" w:rsidRDefault="002F5141" w:rsidP="002F5141">
      <w:pPr>
        <w:rPr>
          <w:rFonts w:ascii="Times New Roman" w:hAnsi="Times New Roman" w:cs="Times New Roman"/>
        </w:rPr>
      </w:pPr>
      <w:r w:rsidRPr="002F5141">
        <w:rPr>
          <w:rFonts w:ascii="Times New Roman" w:hAnsi="Times New Roman" w:cs="Times New Roman"/>
        </w:rPr>
        <w:t>Vardas, pavardė _______________________________</w:t>
      </w:r>
    </w:p>
    <w:p w:rsidR="002F5141" w:rsidRPr="002F5141" w:rsidRDefault="002F5141" w:rsidP="002F5141">
      <w:pPr>
        <w:rPr>
          <w:rFonts w:ascii="Times New Roman" w:hAnsi="Times New Roman" w:cs="Times New Roman"/>
        </w:rPr>
      </w:pPr>
      <w:r w:rsidRPr="002F5141">
        <w:rPr>
          <w:rFonts w:ascii="Times New Roman" w:hAnsi="Times New Roman" w:cs="Times New Roman"/>
        </w:rPr>
        <w:t>Klasė ___________</w:t>
      </w:r>
    </w:p>
    <w:p w:rsidR="002F5141" w:rsidRDefault="002F5141" w:rsidP="002F5141">
      <w:pPr>
        <w:jc w:val="center"/>
        <w:rPr>
          <w:rFonts w:ascii="Times New Roman" w:hAnsi="Times New Roman" w:cs="Times New Roman"/>
        </w:rPr>
      </w:pPr>
      <w:r w:rsidRPr="002F5141">
        <w:rPr>
          <w:rFonts w:ascii="Times New Roman" w:hAnsi="Times New Roman" w:cs="Times New Roman"/>
        </w:rPr>
        <w:t>Kontrolinis darbas iš Vinco Mykolaičio – Putino kūrybos</w:t>
      </w:r>
    </w:p>
    <w:p w:rsidR="002F5141" w:rsidRDefault="002F5141" w:rsidP="002F51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grupė</w:t>
      </w:r>
    </w:p>
    <w:p w:rsidR="00407937" w:rsidRPr="00407937" w:rsidRDefault="00407937" w:rsidP="002F5141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Kiekvienas atsakymas vertinamas 2 taškais. Surinktų taškų skaičius dalinamas iš 2. </w:t>
      </w:r>
    </w:p>
    <w:p w:rsidR="002F5141" w:rsidRDefault="002F5141" w:rsidP="002F5141">
      <w:pPr>
        <w:jc w:val="center"/>
        <w:rPr>
          <w:rFonts w:ascii="Times New Roman" w:hAnsi="Times New Roman" w:cs="Times New Roman"/>
        </w:rPr>
      </w:pPr>
    </w:p>
    <w:p w:rsidR="00185DB2" w:rsidRPr="00185DB2" w:rsidRDefault="002F5141" w:rsidP="00185DB2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„Nemėgstu savo biografijos“, -  rašė Putinas. Kaip manote, kodėl?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</w:t>
      </w:r>
      <w:r w:rsidR="00407937">
        <w:rPr>
          <w:rFonts w:ascii="Times New Roman" w:hAnsi="Times New Roman" w:cs="Times New Roman"/>
        </w:rPr>
        <w:t>_______________</w:t>
      </w:r>
    </w:p>
    <w:p w:rsidR="00185DB2" w:rsidRPr="00185DB2" w:rsidRDefault="002F1EFC" w:rsidP="00185DB2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Nurodykite Putino „Altorių šešėly“ temas ir problemas.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</w:t>
      </w:r>
      <w:r w:rsidR="00407937">
        <w:rPr>
          <w:rFonts w:ascii="Times New Roman" w:hAnsi="Times New Roman" w:cs="Times New Roman"/>
        </w:rPr>
        <w:t>_______________</w:t>
      </w:r>
    </w:p>
    <w:p w:rsidR="002F1EFC" w:rsidRPr="002F1EFC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Kuo Liudui Vasariui reikšminga kelionė namo atostogų? Kaip pasikeičia veikėjo nuotaika kelionės pabaigoje? Kodėl?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</w:t>
      </w:r>
      <w:r w:rsidR="00407937">
        <w:rPr>
          <w:rFonts w:ascii="Times New Roman" w:hAnsi="Times New Roman" w:cs="Times New Roman"/>
        </w:rPr>
        <w:t>_______________</w:t>
      </w:r>
    </w:p>
    <w:p w:rsidR="00FA31FF" w:rsidRPr="002F1EFC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Kokį vaidmenį suvaidino baronienė Liudo Vasario vidinio konflikto raidoje?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_________________________________________________________________________________________________________________________________________________________________-</w:t>
      </w:r>
    </w:p>
    <w:p w:rsidR="00FA31FF" w:rsidRPr="002F1EFC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Koks Liudo Vasario požiūris į kunigo pašaukimą?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</w:t>
      </w:r>
    </w:p>
    <w:p w:rsidR="002F1EFC" w:rsidRPr="002F1EFC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Kodėl Liucės mestas iššūkis skubina Vasario vidinio konflikto atomazgą?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</w:t>
      </w:r>
      <w:r w:rsidR="00407937">
        <w:rPr>
          <w:rFonts w:ascii="Times New Roman" w:hAnsi="Times New Roman" w:cs="Times New Roman"/>
        </w:rPr>
        <w:t>_______________</w:t>
      </w:r>
    </w:p>
    <w:p w:rsidR="00185DB2" w:rsidRPr="00185DB2" w:rsidRDefault="002F1EFC" w:rsidP="00185DB2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Remdamiesi pirma romano dalimi įrodykite, kad bręsta konfliktas tarp Vasario dvasinio pasaulio ir seminarijos.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</w:t>
      </w:r>
      <w:r w:rsidR="00407937">
        <w:rPr>
          <w:rFonts w:ascii="Times New Roman" w:hAnsi="Times New Roman" w:cs="Times New Roman"/>
        </w:rPr>
        <w:t>_______________</w:t>
      </w:r>
    </w:p>
    <w:p w:rsidR="002F1EFC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Seminarijos metais pirmą kartą patirtas kūrybinis įkvėpimas įžiebė konfliktą Liudo Vasario sieloje tarp poeto ir kunigo. Kaip manote, kodėl jiedu nedera?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</w:t>
      </w:r>
      <w:r w:rsidR="00407937">
        <w:rPr>
          <w:rFonts w:ascii="Times New Roman" w:hAnsi="Times New Roman" w:cs="Times New Roman"/>
        </w:rPr>
        <w:t>_______________</w:t>
      </w:r>
    </w:p>
    <w:p w:rsidR="002F1EFC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Kokie romano visuomeninio gyvenimo įvykiai?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</w:t>
      </w:r>
    </w:p>
    <w:p w:rsidR="00B76E8B" w:rsidRDefault="002F1EFC" w:rsidP="002F1EFC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2F1EFC">
        <w:rPr>
          <w:rFonts w:ascii="Times New Roman" w:hAnsi="Times New Roman" w:cs="Times New Roman"/>
        </w:rPr>
        <w:t>Kuo skiriasi Vasario požiūris į Katedros Nepažįstamąją ir Liucę? Ką kiekviena iš jų reiškia, įkūnija romane?</w:t>
      </w:r>
      <w:r w:rsidR="00185DB2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937" w:rsidRDefault="00407937" w:rsidP="00407937">
      <w:pPr>
        <w:pStyle w:val="Sraopastrai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Papildomi klausimai:</w:t>
      </w:r>
    </w:p>
    <w:p w:rsidR="00185DB2" w:rsidRPr="00185DB2" w:rsidRDefault="00185DB2" w:rsidP="00185DB2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185DB2">
        <w:rPr>
          <w:rFonts w:ascii="Times New Roman" w:hAnsi="Times New Roman" w:cs="Times New Roman"/>
        </w:rPr>
        <w:t>Kodėl negalima tapatinti Liudo Vasario ir autoriaus?</w:t>
      </w:r>
    </w:p>
    <w:p w:rsidR="00185DB2" w:rsidRPr="00185DB2" w:rsidRDefault="00185DB2" w:rsidP="00185DB2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185DB2">
        <w:rPr>
          <w:rFonts w:ascii="Times New Roman" w:hAnsi="Times New Roman" w:cs="Times New Roman"/>
        </w:rPr>
        <w:t>Kokį laiką ir vietą mėgsta simbolistai vaizduoti savo kūryboje?</w:t>
      </w:r>
    </w:p>
    <w:p w:rsidR="00185DB2" w:rsidRPr="00185DB2" w:rsidRDefault="00185DB2" w:rsidP="00185DB2">
      <w:pPr>
        <w:pStyle w:val="Sraopastraipa"/>
        <w:numPr>
          <w:ilvl w:val="0"/>
          <w:numId w:val="6"/>
        </w:numPr>
        <w:rPr>
          <w:rFonts w:ascii="Times New Roman" w:hAnsi="Times New Roman" w:cs="Times New Roman"/>
        </w:rPr>
      </w:pPr>
      <w:r w:rsidRPr="00185DB2">
        <w:rPr>
          <w:rFonts w:ascii="Times New Roman" w:hAnsi="Times New Roman" w:cs="Times New Roman"/>
        </w:rPr>
        <w:t>Kokius Putino kūrinius žinote? Išvardinkite.</w:t>
      </w:r>
    </w:p>
    <w:sectPr w:rsidR="00185DB2" w:rsidRPr="00185DB2" w:rsidSect="007F6C4B">
      <w:pgSz w:w="11906" w:h="16838"/>
      <w:pgMar w:top="142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232C"/>
    <w:multiLevelType w:val="hybridMultilevel"/>
    <w:tmpl w:val="28A82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02F"/>
    <w:multiLevelType w:val="hybridMultilevel"/>
    <w:tmpl w:val="B526F7A0"/>
    <w:lvl w:ilvl="0" w:tplc="0952C82C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A4D6C"/>
    <w:multiLevelType w:val="hybridMultilevel"/>
    <w:tmpl w:val="BF20E2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A0595"/>
    <w:multiLevelType w:val="hybridMultilevel"/>
    <w:tmpl w:val="1D6E4ECC"/>
    <w:lvl w:ilvl="0" w:tplc="99EA5284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6ECF"/>
    <w:multiLevelType w:val="hybridMultilevel"/>
    <w:tmpl w:val="DF2AD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74B57"/>
    <w:multiLevelType w:val="hybridMultilevel"/>
    <w:tmpl w:val="2AE016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1248"/>
    <w:multiLevelType w:val="hybridMultilevel"/>
    <w:tmpl w:val="D8E8DA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8B"/>
    <w:rsid w:val="000903F0"/>
    <w:rsid w:val="00185DB2"/>
    <w:rsid w:val="002F1EFC"/>
    <w:rsid w:val="002F5141"/>
    <w:rsid w:val="00307ECE"/>
    <w:rsid w:val="00407937"/>
    <w:rsid w:val="00473A96"/>
    <w:rsid w:val="005B432E"/>
    <w:rsid w:val="007F6C4B"/>
    <w:rsid w:val="008A6203"/>
    <w:rsid w:val="009E4416"/>
    <w:rsid w:val="00B76E8B"/>
    <w:rsid w:val="00CC35D4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3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C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Glinskienė</dc:creator>
  <cp:lastModifiedBy>Vytautas</cp:lastModifiedBy>
  <cp:revision>2</cp:revision>
  <dcterms:created xsi:type="dcterms:W3CDTF">2014-09-29T17:54:00Z</dcterms:created>
  <dcterms:modified xsi:type="dcterms:W3CDTF">2014-09-29T17:54:00Z</dcterms:modified>
</cp:coreProperties>
</file>